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1D7C" w:rsidRPr="000B7CBF" w:rsidRDefault="00474BCF" w:rsidP="000B7CBF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22.9pt;margin-top:-53.75pt;width:47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WerMw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" filled="f" stroked="f">
            <v:textbox>
              <w:txbxContent>
                <w:p w:rsidR="00574DF5" w:rsidRDefault="00574DF5" w:rsidP="00574DF5">
                  <w:pPr>
                    <w:pStyle w:val="Header"/>
                  </w:pPr>
                  <w:r>
                    <w:t>Name _____________________________________________</w:t>
                  </w:r>
                  <w:proofErr w:type="gramStart"/>
                  <w:r>
                    <w:t>_    Date</w:t>
                  </w:r>
                  <w:proofErr w:type="gramEnd"/>
                  <w:r>
                    <w:t xml:space="preserve"> _________________  Period _________</w:t>
                  </w:r>
                </w:p>
                <w:p w:rsidR="00574DF5" w:rsidRDefault="00574DF5"/>
              </w:txbxContent>
            </v:textbox>
            <w10:wrap type="square"/>
          </v:shape>
        </w:pict>
      </w:r>
      <w:r w:rsidR="00D14237">
        <w:rPr>
          <w:b/>
          <w:sz w:val="40"/>
        </w:rPr>
        <w:t>Area of a Unit Circle</w:t>
      </w:r>
    </w:p>
    <w:p w:rsidR="00B71D7C" w:rsidRPr="00B71D7C" w:rsidRDefault="00B71D7C" w:rsidP="00B71D7C">
      <w:pPr>
        <w:rPr>
          <w:b/>
        </w:rPr>
      </w:pPr>
      <w:r w:rsidRPr="00B71D7C">
        <w:rPr>
          <w:b/>
        </w:rPr>
        <w:t xml:space="preserve">Investigation </w:t>
      </w:r>
    </w:p>
    <w:p w:rsidR="00B71D7C" w:rsidRDefault="00B71D7C" w:rsidP="00B71D7C">
      <w:r>
        <w:t>On graph paper, draw a circle with a radius exactly as long as 10 graph paper spaces. Let this radius equal 1 unit. Label the radius 1.</w:t>
      </w:r>
      <w:r w:rsidR="00672895">
        <w:t xml:space="preserve"> (See sample below)</w:t>
      </w:r>
    </w:p>
    <w:p w:rsidR="00B71D7C" w:rsidRDefault="00474BCF" w:rsidP="00B71D7C">
      <w:r>
        <w:rPr>
          <w:noProof/>
        </w:rPr>
        <w:pict>
          <v:oval id="Oval 46" o:spid="_x0000_s1027" style="position:absolute;margin-left:13.05pt;margin-top:4.3pt;width:144.35pt;height:1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" filled="f" fillcolor="#9bc1ff" strokecolor="black [3213]" strokeweight="1.5pt">
            <v:fill color2="#3f80cd" focus="100%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  <w:r w:rsidR="00B02F4A">
        <w:rPr>
          <w:noProof/>
        </w:rPr>
        <w:drawing>
          <wp:inline distT="0" distB="0" distL="0" distR="0">
            <wp:extent cx="2016760" cy="239776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12" cy="239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7C" w:rsidRDefault="00B71D7C" w:rsidP="00B71D7C">
      <w:r>
        <w:t xml:space="preserve">What is the length of one graph paper square in terms of the unit defined above? </w:t>
      </w:r>
    </w:p>
    <w:p w:rsidR="00B71D7C" w:rsidRDefault="00B71D7C" w:rsidP="00B71D7C"/>
    <w:p w:rsidR="00B71D7C" w:rsidRDefault="00B71D7C" w:rsidP="00B71D7C"/>
    <w:p w:rsidR="00B71D7C" w:rsidRDefault="00B71D7C" w:rsidP="00B71D7C">
      <w:r>
        <w:t>What is the area of one graph paper square in terms of the unit defined above?</w:t>
      </w:r>
    </w:p>
    <w:p w:rsidR="00B71D7C" w:rsidRDefault="00B71D7C" w:rsidP="00B71D7C"/>
    <w:p w:rsidR="00B71D7C" w:rsidRDefault="00B71D7C" w:rsidP="00B71D7C">
      <w:r>
        <w:t>Count the number of squares within the circle in order to estimate the area of the circle. Be careful to find ways to count the partial squares.</w:t>
      </w:r>
    </w:p>
    <w:p w:rsidR="00B71D7C" w:rsidRDefault="00B71D7C" w:rsidP="00B71D7C"/>
    <w:p w:rsidR="00B71D7C" w:rsidRPr="00B71D7C" w:rsidRDefault="00B71D7C" w:rsidP="00B71D7C">
      <w:pPr>
        <w:rPr>
          <w:b/>
        </w:rPr>
      </w:pPr>
      <w:r>
        <w:rPr>
          <w:b/>
        </w:rPr>
        <w:t>Conclusions</w:t>
      </w:r>
    </w:p>
    <w:p w:rsidR="00B71D7C" w:rsidRDefault="00B71D7C" w:rsidP="00B71D7C">
      <w:r>
        <w:t>1.  What is your best estimate of the area of a (one) unit circle?</w:t>
      </w:r>
    </w:p>
    <w:p w:rsidR="00B71D7C" w:rsidRDefault="00B71D7C" w:rsidP="00B71D7C"/>
    <w:p w:rsidR="00B71D7C" w:rsidRDefault="00B71D7C" w:rsidP="00B71D7C">
      <w:r>
        <w:t>The area is _______________________________________________.</w:t>
      </w:r>
    </w:p>
    <w:p w:rsidR="00B71D7C" w:rsidRDefault="00B71D7C" w:rsidP="00B71D7C"/>
    <w:p w:rsidR="00B71D7C" w:rsidRDefault="00B71D7C" w:rsidP="00B71D7C">
      <w:r>
        <w:t>2. What does this estimate have to do with Pi and why is this so?</w:t>
      </w:r>
    </w:p>
    <w:p w:rsidR="00B71D7C" w:rsidRDefault="00B71D7C" w:rsidP="00B71D7C"/>
    <w:p w:rsidR="00B71D7C" w:rsidRDefault="00B71D7C" w:rsidP="00B71D7C">
      <w:r>
        <w:t>________________________________________________________________________________________________________</w:t>
      </w:r>
    </w:p>
    <w:p w:rsidR="00B71D7C" w:rsidRDefault="00B71D7C" w:rsidP="00B71D7C"/>
    <w:p w:rsidR="00B71D7C" w:rsidRDefault="00B71D7C" w:rsidP="00B71D7C">
      <w:r>
        <w:t>________________________________________________________________________________________________________.</w:t>
      </w:r>
    </w:p>
    <w:p w:rsidR="00B71D7C" w:rsidRDefault="00B71D7C" w:rsidP="00B71D7C"/>
    <w:p w:rsidR="00B71D7C" w:rsidRDefault="00B71D7C" w:rsidP="00B71D7C"/>
    <w:p w:rsidR="00B71D7C" w:rsidRDefault="00B71D7C" w:rsidP="00B71D7C">
      <w:r>
        <w:t>3. What, then, is the area of a circle with a radius of 1?</w:t>
      </w:r>
    </w:p>
    <w:p w:rsidR="00B71D7C" w:rsidRDefault="00B71D7C" w:rsidP="00B71D7C"/>
    <w:p w:rsidR="00B71D7C" w:rsidRDefault="00B71D7C" w:rsidP="00B71D7C"/>
    <w:p w:rsidR="00B71D7C" w:rsidRDefault="00B71D7C" w:rsidP="00B71D7C">
      <w:r>
        <w:t xml:space="preserve">4.  Predict: What do you think the area would be of a circle with radius of 2?  What about a radius of 10?  What about a radius of </w:t>
      </w:r>
      <w:r>
        <w:rPr>
          <w:i/>
        </w:rPr>
        <w:t>x</w:t>
      </w:r>
      <w:r>
        <w:t>?</w:t>
      </w:r>
    </w:p>
    <w:p w:rsidR="00B71D7C" w:rsidRDefault="00B71D7C" w:rsidP="00B71D7C"/>
    <w:p w:rsidR="000B7CBF" w:rsidRDefault="000B7CBF" w:rsidP="00B71D7C">
      <w:pPr>
        <w:ind w:left="450"/>
      </w:pPr>
    </w:p>
    <w:p w:rsidR="000B7CBF" w:rsidRDefault="000B7CBF" w:rsidP="000B7CBF">
      <w:pPr>
        <w:ind w:left="450"/>
        <w:jc w:val="center"/>
        <w:rPr>
          <w:b/>
        </w:rPr>
      </w:pPr>
      <w:r>
        <w:rPr>
          <w:b/>
        </w:rPr>
        <w:t>Teacher Directions</w:t>
      </w:r>
    </w:p>
    <w:p w:rsidR="000B7CBF" w:rsidRDefault="000B7CBF" w:rsidP="000B7CBF">
      <w:pPr>
        <w:ind w:left="450"/>
      </w:pPr>
      <w:r>
        <w:rPr>
          <w:b/>
        </w:rPr>
        <w:t>Materials:</w:t>
      </w:r>
    </w:p>
    <w:p w:rsidR="000B7CBF" w:rsidRDefault="000B7CBF" w:rsidP="000B7CBF">
      <w:pPr>
        <w:ind w:left="450"/>
      </w:pPr>
      <w:r>
        <w:t>One sheet of graph paper per student</w:t>
      </w:r>
    </w:p>
    <w:p w:rsidR="000B7CBF" w:rsidRDefault="000B7CBF" w:rsidP="000B7CBF">
      <w:pPr>
        <w:ind w:left="450"/>
      </w:pPr>
      <w:r>
        <w:t>String for drawing a circle (approx. 4 inches per student)</w:t>
      </w:r>
    </w:p>
    <w:p w:rsidR="000B7CBF" w:rsidRDefault="000B7CBF" w:rsidP="000B7CBF">
      <w:pPr>
        <w:ind w:left="450"/>
      </w:pPr>
    </w:p>
    <w:p w:rsidR="000B7CBF" w:rsidRDefault="000B7CBF" w:rsidP="000B7CBF">
      <w:pPr>
        <w:ind w:left="450"/>
        <w:rPr>
          <w:b/>
        </w:rPr>
      </w:pPr>
      <w:r>
        <w:rPr>
          <w:b/>
        </w:rPr>
        <w:t>Task:</w:t>
      </w:r>
    </w:p>
    <w:p w:rsidR="00256C89" w:rsidRDefault="000B7CBF" w:rsidP="000B7CBF">
      <w:pPr>
        <w:ind w:left="450"/>
      </w:pPr>
      <w:r>
        <w:t>Guide each student to draw a set of axes on their graph paper, label to point (0,0), and then count out 10 lines in all 4 directions along the axes and mark points there.  Have them label the points as (0,1), (1,0), (-1,0) and (0</w:t>
      </w:r>
      <w:proofErr w:type="gramStart"/>
      <w:r>
        <w:t>,-</w:t>
      </w:r>
      <w:proofErr w:type="gramEnd"/>
      <w:r>
        <w:t>1) and draw a circle using a piece of string that has a radius of 1 unit (or 10 graph paper lines) .  Ask them how long it is from the center of the circle to the point (0,1) (they should say 1).  Then have them do a think-pair-share to determine how long each graph paper line is now that the radius is 1 (answer should be .1 or 1/10).</w:t>
      </w:r>
      <w:r w:rsidR="00256C89">
        <w:t xml:space="preserve">  Lastly, ask the students what the area of each small square now is (answer should be .01 or 1/100).</w:t>
      </w:r>
    </w:p>
    <w:p w:rsidR="00256C89" w:rsidRDefault="00256C89" w:rsidP="000B7CBF">
      <w:pPr>
        <w:ind w:left="450"/>
      </w:pPr>
    </w:p>
    <w:p w:rsidR="00256C89" w:rsidRDefault="00256C89" w:rsidP="000B7CBF">
      <w:pPr>
        <w:ind w:left="450"/>
      </w:pPr>
      <w:r>
        <w:t>Instruct the students to find the area of this circle (called a unit circle as the radius is 1) by counting squares (as they did to derive the formula for the area of rectangles and triangles).  They will need to do a good deal of estimating and it will behoove them to find ways to simplify the process, but let the students figure out the</w:t>
      </w:r>
      <w:r w:rsidR="00574DF5">
        <w:t>ir</w:t>
      </w:r>
      <w:r>
        <w:t xml:space="preserve"> own methods.</w:t>
      </w:r>
    </w:p>
    <w:p w:rsidR="00256C89" w:rsidRDefault="00256C89" w:rsidP="000B7CBF">
      <w:pPr>
        <w:ind w:left="450"/>
      </w:pPr>
    </w:p>
    <w:p w:rsidR="0039473E" w:rsidRDefault="00256C89" w:rsidP="000B7CBF">
      <w:pPr>
        <w:ind w:left="450"/>
      </w:pPr>
      <w:r>
        <w:t>After about 10 minutes or when most students have an estimate, have students share their estimates and record these on the board</w:t>
      </w:r>
      <w:r w:rsidR="00D549D4">
        <w:t xml:space="preserve"> (they should be </w:t>
      </w:r>
      <w:r w:rsidR="00D549D4">
        <w:rPr>
          <w:i/>
        </w:rPr>
        <w:t>close</w:t>
      </w:r>
      <w:r w:rsidR="00D549D4">
        <w:t xml:space="preserve"> to 314 squares or an area of 3.14)</w:t>
      </w:r>
      <w:r>
        <w:t>.</w:t>
      </w:r>
    </w:p>
    <w:p w:rsidR="0039473E" w:rsidRDefault="0039473E" w:rsidP="000B7CBF">
      <w:pPr>
        <w:ind w:left="450"/>
      </w:pPr>
    </w:p>
    <w:p w:rsidR="00722A06" w:rsidRDefault="0039473E" w:rsidP="000B7CBF">
      <w:pPr>
        <w:ind w:left="450"/>
      </w:pPr>
      <w:r>
        <w:t>Give the students 10 minutes to work on the conclusion questions independently, and then give them 5 minutes to discuss with a partner before you have a class discussion.</w:t>
      </w:r>
    </w:p>
    <w:p w:rsidR="00722A06" w:rsidRDefault="00722A06" w:rsidP="000B7CBF">
      <w:pPr>
        <w:ind w:left="450"/>
      </w:pPr>
    </w:p>
    <w:p w:rsidR="00C20195" w:rsidRPr="000B7CBF" w:rsidRDefault="00722A06" w:rsidP="000B7CBF">
      <w:pPr>
        <w:ind w:left="450"/>
      </w:pPr>
      <w:r>
        <w:t xml:space="preserve">Note: The next lesson will be a formal deriving of the formula for the area of a </w:t>
      </w:r>
      <w:proofErr w:type="gramStart"/>
      <w:r>
        <w:t>circle,</w:t>
      </w:r>
      <w:proofErr w:type="gramEnd"/>
      <w:r>
        <w:t xml:space="preserve"> so do not tell this to the students (but it’s fin</w:t>
      </w:r>
      <w:bookmarkStart w:id="0" w:name="_GoBack"/>
      <w:bookmarkEnd w:id="0"/>
      <w:r>
        <w:t>e if some figure it out!).</w:t>
      </w:r>
    </w:p>
    <w:sectPr w:rsidR="00C20195" w:rsidRPr="000B7CBF" w:rsidSect="001F6A78"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BF" w:rsidRDefault="000B7CBF">
      <w:r>
        <w:separator/>
      </w:r>
    </w:p>
  </w:endnote>
  <w:endnote w:type="continuationSeparator" w:id="0">
    <w:p w:rsidR="000B7CBF" w:rsidRDefault="000B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BF" w:rsidRPr="001F6A78" w:rsidRDefault="000B7CBF" w:rsidP="001F6A78">
    <w:pPr>
      <w:pStyle w:val="Footer"/>
    </w:pPr>
    <w:r>
      <w:rPr>
        <w:b/>
        <w:noProof/>
      </w:rPr>
      <w:drawing>
        <wp:inline distT="0" distB="0" distL="0" distR="0">
          <wp:extent cx="183001" cy="226060"/>
          <wp:effectExtent l="0" t="0" r="0" b="0"/>
          <wp:docPr id="1" name="Picture 1" descr="i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IMP Activity: Area of a Unit Circle</w:t>
    </w:r>
    <w:r>
      <w:tab/>
    </w:r>
    <w:r>
      <w:tab/>
    </w:r>
    <w:r w:rsidR="00474BC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4BCF">
      <w:rPr>
        <w:rStyle w:val="PageNumber"/>
      </w:rPr>
      <w:fldChar w:fldCharType="separate"/>
    </w:r>
    <w:r w:rsidR="00672895">
      <w:rPr>
        <w:rStyle w:val="PageNumber"/>
        <w:noProof/>
      </w:rPr>
      <w:t>2</w:t>
    </w:r>
    <w:r w:rsidR="00474BCF">
      <w:rPr>
        <w:rStyle w:val="PageNumber"/>
      </w:rPr>
      <w:fldChar w:fldCharType="end"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BF" w:rsidRDefault="000B7CBF">
      <w:r>
        <w:separator/>
      </w:r>
    </w:p>
  </w:footnote>
  <w:footnote w:type="continuationSeparator" w:id="0">
    <w:p w:rsidR="000B7CBF" w:rsidRDefault="000B7C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5EE"/>
    <w:multiLevelType w:val="hybridMultilevel"/>
    <w:tmpl w:val="4D4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1E0"/>
    <w:multiLevelType w:val="hybridMultilevel"/>
    <w:tmpl w:val="9900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6CFD"/>
    <w:multiLevelType w:val="hybridMultilevel"/>
    <w:tmpl w:val="D000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724F"/>
    <w:multiLevelType w:val="hybridMultilevel"/>
    <w:tmpl w:val="29AA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8690D"/>
    <w:multiLevelType w:val="hybridMultilevel"/>
    <w:tmpl w:val="CF1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570A"/>
    <w:multiLevelType w:val="hybridMultilevel"/>
    <w:tmpl w:val="C2BA06BA"/>
    <w:lvl w:ilvl="0" w:tplc="FD0A25DA">
      <w:start w:val="1"/>
      <w:numFmt w:val="bullet"/>
      <w:lvlText w:val="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F111DDF"/>
    <w:multiLevelType w:val="hybridMultilevel"/>
    <w:tmpl w:val="534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20BF"/>
    <w:multiLevelType w:val="hybridMultilevel"/>
    <w:tmpl w:val="DCB46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677B6"/>
    <w:multiLevelType w:val="hybridMultilevel"/>
    <w:tmpl w:val="147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1E23"/>
    <w:rsid w:val="00013CAF"/>
    <w:rsid w:val="00036BB7"/>
    <w:rsid w:val="000B4588"/>
    <w:rsid w:val="000B7CBF"/>
    <w:rsid w:val="00191C63"/>
    <w:rsid w:val="001C63A5"/>
    <w:rsid w:val="001D52C8"/>
    <w:rsid w:val="001E0C6B"/>
    <w:rsid w:val="001F6A78"/>
    <w:rsid w:val="00240610"/>
    <w:rsid w:val="00256C89"/>
    <w:rsid w:val="00307EB1"/>
    <w:rsid w:val="0039473E"/>
    <w:rsid w:val="004231BE"/>
    <w:rsid w:val="00474BCF"/>
    <w:rsid w:val="004758D9"/>
    <w:rsid w:val="004B2E62"/>
    <w:rsid w:val="004E1D0C"/>
    <w:rsid w:val="00574DF5"/>
    <w:rsid w:val="006250D2"/>
    <w:rsid w:val="006429AA"/>
    <w:rsid w:val="00672895"/>
    <w:rsid w:val="006A50A9"/>
    <w:rsid w:val="006D2E26"/>
    <w:rsid w:val="00722A06"/>
    <w:rsid w:val="007C594C"/>
    <w:rsid w:val="0080321A"/>
    <w:rsid w:val="0082009A"/>
    <w:rsid w:val="008B5D56"/>
    <w:rsid w:val="008D7A00"/>
    <w:rsid w:val="008F3059"/>
    <w:rsid w:val="009074DD"/>
    <w:rsid w:val="00926DAF"/>
    <w:rsid w:val="00932DA3"/>
    <w:rsid w:val="00975CF3"/>
    <w:rsid w:val="00992742"/>
    <w:rsid w:val="009E6663"/>
    <w:rsid w:val="00A33587"/>
    <w:rsid w:val="00A66A64"/>
    <w:rsid w:val="00B02F4A"/>
    <w:rsid w:val="00B05F80"/>
    <w:rsid w:val="00B1183C"/>
    <w:rsid w:val="00B35D93"/>
    <w:rsid w:val="00B71D7C"/>
    <w:rsid w:val="00B85B1D"/>
    <w:rsid w:val="00BE68E5"/>
    <w:rsid w:val="00C20195"/>
    <w:rsid w:val="00C55287"/>
    <w:rsid w:val="00C62E3A"/>
    <w:rsid w:val="00C76A26"/>
    <w:rsid w:val="00CB551A"/>
    <w:rsid w:val="00CE02AD"/>
    <w:rsid w:val="00D14237"/>
    <w:rsid w:val="00D549D4"/>
    <w:rsid w:val="00D61E23"/>
    <w:rsid w:val="00DF285F"/>
    <w:rsid w:val="00E5495B"/>
    <w:rsid w:val="00E62B98"/>
    <w:rsid w:val="00EC52B4"/>
    <w:rsid w:val="00ED7C86"/>
    <w:rsid w:val="00EF07C4"/>
    <w:rsid w:val="00F55AF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Macintosh Word</Application>
  <DocSecurity>0</DocSecurity>
  <Lines>19</Lines>
  <Paragraphs>4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3</cp:revision>
  <dcterms:created xsi:type="dcterms:W3CDTF">2013-11-05T01:28:00Z</dcterms:created>
  <dcterms:modified xsi:type="dcterms:W3CDTF">2013-11-12T21:43:00Z</dcterms:modified>
</cp:coreProperties>
</file>