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AF0790" w:rsidTr="00AF0790">
        <w:tc>
          <w:tcPr>
            <w:tcW w:w="4135" w:type="dxa"/>
          </w:tcPr>
          <w:p w:rsidR="00AF0790" w:rsidRDefault="0021178E" w:rsidP="001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F0790">
              <w:rPr>
                <w:noProof/>
              </w:rPr>
              <w:drawing>
                <wp:inline distT="0" distB="0" distL="0" distR="0" wp14:anchorId="3239286E" wp14:editId="55D0D243">
                  <wp:extent cx="2466975" cy="2459355"/>
                  <wp:effectExtent l="0" t="0" r="9525" b="0"/>
                  <wp:docPr id="2" name="Picture 2" descr="Image result for circle cen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circle center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6" t="22223" r="25455" b="8686"/>
                          <a:stretch/>
                        </pic:blipFill>
                        <pic:spPr bwMode="auto">
                          <a:xfrm>
                            <a:off x="0" y="0"/>
                            <a:ext cx="2466975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178E" w:rsidRDefault="0021178E" w:rsidP="00194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AF0790" w:rsidRDefault="00AF0790" w:rsidP="00AF079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Label the center of the circle to the left point </w:t>
            </w:r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0790" w:rsidRDefault="00AF0790" w:rsidP="00AF079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two points anywhere on the circle and label them </w:t>
            </w:r>
            <w:r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0790" w:rsidRPr="0021178E" w:rsidRDefault="00AF0790" w:rsidP="00AF079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a ruler to </w:t>
            </w:r>
            <w:proofErr w:type="gramStart"/>
            <w:r>
              <w:rPr>
                <w:rFonts w:ascii="Times New Roman" w:hAnsi="Times New Roman" w:cs="Times New Roman"/>
              </w:rPr>
              <w:t xml:space="preserve">draw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∠BAC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 What type of angle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is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∠BAC</m:t>
              </m:r>
            </m:oMath>
            <w:r>
              <w:rPr>
                <w:rFonts w:ascii="Times New Roman" w:eastAsiaTheme="minorEastAsia" w:hAnsi="Times New Roman" w:cs="Times New Roman"/>
              </w:rPr>
              <w:t>?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br/>
              <w:t xml:space="preserve">Use a </w:t>
            </w:r>
            <w:r w:rsidR="0021178E">
              <w:rPr>
                <w:rFonts w:ascii="Times New Roman" w:eastAsiaTheme="minorEastAsia" w:hAnsi="Times New Roman" w:cs="Times New Roman"/>
              </w:rPr>
              <w:t>protractor</w:t>
            </w:r>
            <w:r>
              <w:rPr>
                <w:rFonts w:ascii="Times New Roman" w:eastAsiaTheme="minorEastAsia" w:hAnsi="Times New Roman" w:cs="Times New Roman"/>
              </w:rPr>
              <w:t xml:space="preserve"> to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measure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∠BAC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Pr="00AF0790">
              <w:rPr>
                <w:rFonts w:ascii="Times New Roman" w:eastAsiaTheme="minorEastAsia" w:hAnsi="Times New Roman" w:cs="Times New Roman"/>
              </w:rPr>
              <w:br/>
            </w:r>
            <m:oMath>
              <m:r>
                <w:rPr>
                  <w:rFonts w:ascii="Cambria Math" w:hAnsi="Cambria Math" w:cs="Times New Roman"/>
                </w:rPr>
                <m:t>∠BAC=</m:t>
              </m:r>
            </m:oMath>
            <w:r w:rsidR="0021178E">
              <w:rPr>
                <w:rFonts w:ascii="Times New Roman" w:eastAsiaTheme="minorEastAsia" w:hAnsi="Times New Roman" w:cs="Times New Roman"/>
              </w:rPr>
              <w:t xml:space="preserve"> _______________</w:t>
            </w:r>
          </w:p>
          <w:p w:rsidR="00AF0790" w:rsidRDefault="00AF0790" w:rsidP="00AF079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Plot another point anywhere on the circle, as long as it is not between </w:t>
            </w:r>
            <w:r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 Label this point </w:t>
            </w:r>
            <w:r w:rsidRPr="00AF0790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0790" w:rsidRPr="0021178E" w:rsidRDefault="00AF0790" w:rsidP="0021178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a ruler to </w:t>
            </w:r>
            <w:proofErr w:type="gramStart"/>
            <w:r>
              <w:rPr>
                <w:rFonts w:ascii="Times New Roman" w:hAnsi="Times New Roman" w:cs="Times New Roman"/>
              </w:rPr>
              <w:t xml:space="preserve">draw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∠BDC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.  What type of angle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is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∠BDC</m:t>
              </m:r>
            </m:oMath>
            <w:r>
              <w:rPr>
                <w:rFonts w:ascii="Times New Roman" w:eastAsiaTheme="minorEastAsia" w:hAnsi="Times New Roman" w:cs="Times New Roman"/>
              </w:rPr>
              <w:t>?</w:t>
            </w:r>
            <w:r w:rsidR="0021178E">
              <w:rPr>
                <w:rFonts w:ascii="Times New Roman" w:eastAsiaTheme="minorEastAsia" w:hAnsi="Times New Roman" w:cs="Times New Roman"/>
              </w:rPr>
              <w:t xml:space="preserve"> </w:t>
            </w:r>
            <w:r w:rsidR="0021178E">
              <w:rPr>
                <w:rFonts w:ascii="Times New Roman" w:eastAsiaTheme="minorEastAsia" w:hAnsi="Times New Roman" w:cs="Times New Roman"/>
              </w:rPr>
              <w:br/>
            </w:r>
            <w:r w:rsidR="0021178E">
              <w:rPr>
                <w:rFonts w:ascii="Times New Roman" w:eastAsiaTheme="minorEastAsia" w:hAnsi="Times New Roman" w:cs="Times New Roman"/>
              </w:rPr>
              <w:br/>
            </w:r>
            <w:r w:rsidR="0021178E">
              <w:rPr>
                <w:rFonts w:ascii="Times New Roman" w:eastAsiaTheme="minorEastAsia" w:hAnsi="Times New Roman" w:cs="Times New Roman"/>
              </w:rPr>
              <w:br/>
              <w:t xml:space="preserve">Use a protractor to </w:t>
            </w:r>
            <w:proofErr w:type="gramStart"/>
            <w:r w:rsidR="0021178E">
              <w:rPr>
                <w:rFonts w:ascii="Times New Roman" w:eastAsiaTheme="minorEastAsia" w:hAnsi="Times New Roman" w:cs="Times New Roman"/>
              </w:rPr>
              <w:t xml:space="preserve">measure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∠BDC</m:t>
              </m:r>
            </m:oMath>
            <w:r w:rsidR="0021178E">
              <w:rPr>
                <w:rFonts w:ascii="Times New Roman" w:eastAsiaTheme="minorEastAsia" w:hAnsi="Times New Roman" w:cs="Times New Roman"/>
              </w:rPr>
              <w:t>.</w:t>
            </w:r>
            <w:r w:rsidR="0021178E">
              <w:rPr>
                <w:rFonts w:ascii="Times New Roman" w:eastAsiaTheme="minorEastAsia" w:hAnsi="Times New Roman" w:cs="Times New Roman"/>
              </w:rPr>
              <w:br/>
            </w:r>
            <w:r w:rsidR="0021178E" w:rsidRPr="00AF0790">
              <w:rPr>
                <w:rFonts w:ascii="Times New Roman" w:eastAsiaTheme="minorEastAsia" w:hAnsi="Times New Roman" w:cs="Times New Roman"/>
              </w:rPr>
              <w:br/>
            </w:r>
            <m:oMath>
              <m:r>
                <w:rPr>
                  <w:rFonts w:ascii="Cambria Math" w:hAnsi="Cambria Math" w:cs="Times New Roman"/>
                </w:rPr>
                <m:t>∠BDC=</m:t>
              </m:r>
            </m:oMath>
            <w:r w:rsidR="0021178E">
              <w:rPr>
                <w:rFonts w:ascii="Times New Roman" w:eastAsiaTheme="minorEastAsia" w:hAnsi="Times New Roman" w:cs="Times New Roman"/>
              </w:rPr>
              <w:t xml:space="preserve"> _______________</w:t>
            </w:r>
          </w:p>
          <w:p w:rsidR="0021178E" w:rsidRPr="00AF0790" w:rsidRDefault="0021178E" w:rsidP="0021178E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</w:tc>
      </w:tr>
    </w:tbl>
    <w:p w:rsidR="00B63505" w:rsidRDefault="00B63505" w:rsidP="001946C5">
      <w:pPr>
        <w:spacing w:after="0" w:line="240" w:lineRule="auto"/>
        <w:rPr>
          <w:rFonts w:ascii="Times New Roman" w:hAnsi="Times New Roman" w:cs="Times New Roman"/>
        </w:rPr>
      </w:pPr>
    </w:p>
    <w:p w:rsidR="00AF0790" w:rsidRDefault="00AF0790" w:rsidP="0019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about the two angles?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Check with the other students in your group.  Together, make a conjecture about the two angles.</w:t>
      </w:r>
    </w:p>
    <w:p w:rsidR="006E73DC" w:rsidRDefault="006E73DC" w:rsidP="001946C5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1946C5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1946C5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1946C5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6E7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plot a point on the circle that is between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.  Label this point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.</w:t>
      </w:r>
    </w:p>
    <w:p w:rsidR="006E73DC" w:rsidRPr="006E73DC" w:rsidRDefault="006E73DC" w:rsidP="006E7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each angle below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∠BDC=</m:t>
        </m:r>
      </m:oMath>
      <w:r>
        <w:rPr>
          <w:rFonts w:ascii="Times New Roman" w:eastAsiaTheme="minorEastAsia" w:hAnsi="Times New Roman" w:cs="Times New Roman"/>
        </w:rPr>
        <w:t xml:space="preserve"> ____________        </w:t>
      </w:r>
      <m:oMath>
        <m:r>
          <w:rPr>
            <w:rFonts w:ascii="Cambria Math" w:hAnsi="Cambria Math" w:cs="Times New Roman"/>
          </w:rPr>
          <m:t>∠BEC=</m:t>
        </m:r>
      </m:oMath>
      <w:r>
        <w:rPr>
          <w:rFonts w:ascii="Times New Roman" w:eastAsiaTheme="minorEastAsia" w:hAnsi="Times New Roman" w:cs="Times New Roman"/>
        </w:rPr>
        <w:t xml:space="preserve"> ____________        </w:t>
      </w:r>
      <m:oMath>
        <m:r>
          <w:rPr>
            <w:rFonts w:ascii="Cambria Math" w:hAnsi="Cambria Math" w:cs="Times New Roman"/>
          </w:rPr>
          <m:t>∠DBE=</m:t>
        </m:r>
      </m:oMath>
      <w:r>
        <w:rPr>
          <w:rFonts w:ascii="Times New Roman" w:eastAsiaTheme="minorEastAsia" w:hAnsi="Times New Roman" w:cs="Times New Roman"/>
        </w:rPr>
        <w:t xml:space="preserve"> ____________        </w:t>
      </w:r>
      <m:oMath>
        <m:r>
          <w:rPr>
            <w:rFonts w:ascii="Cambria Math" w:hAnsi="Cambria Math" w:cs="Times New Roman"/>
          </w:rPr>
          <m:t>∠DCE=</m:t>
        </m:r>
      </m:oMath>
      <w:r>
        <w:rPr>
          <w:rFonts w:ascii="Times New Roman" w:eastAsiaTheme="minorEastAsia" w:hAnsi="Times New Roman" w:cs="Times New Roman"/>
        </w:rPr>
        <w:t xml:space="preserve"> ____________</w:t>
      </w:r>
    </w:p>
    <w:p w:rsidR="006E73DC" w:rsidRDefault="006E73DC" w:rsidP="006E73DC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6E73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about these four angles?</w:t>
      </w:r>
      <w:r w:rsidRPr="006E7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Check with the other students in your group.  Together, make a conjecture about the two angles.</w:t>
      </w:r>
    </w:p>
    <w:p w:rsidR="00094307" w:rsidRDefault="00094307" w:rsidP="006E7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307" w:rsidTr="00094307">
        <w:tc>
          <w:tcPr>
            <w:tcW w:w="10790" w:type="dxa"/>
          </w:tcPr>
          <w:p w:rsidR="00094307" w:rsidRDefault="00094307" w:rsidP="006E7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Theorems</w:t>
            </w:r>
          </w:p>
          <w:p w:rsidR="00094307" w:rsidRDefault="00094307" w:rsidP="006E73DC">
            <w:pPr>
              <w:rPr>
                <w:rFonts w:ascii="Times New Roman" w:hAnsi="Times New Roman" w:cs="Times New Roman"/>
              </w:rPr>
            </w:pPr>
          </w:p>
          <w:p w:rsidR="00094307" w:rsidRPr="003B0763" w:rsidRDefault="00094307" w:rsidP="003B07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0763">
              <w:rPr>
                <w:rFonts w:ascii="Times New Roman" w:hAnsi="Times New Roman" w:cs="Times New Roman"/>
              </w:rPr>
              <w:t>A central angle is always equal to its intercepted arc.</w:t>
            </w:r>
          </w:p>
          <w:p w:rsidR="00094307" w:rsidRPr="003B0763" w:rsidRDefault="00094307" w:rsidP="003B07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0763">
              <w:rPr>
                <w:rFonts w:ascii="Times New Roman" w:hAnsi="Times New Roman" w:cs="Times New Roman"/>
              </w:rPr>
              <w:t>An inscribed angle is always half its intercepted arc.</w:t>
            </w:r>
          </w:p>
          <w:p w:rsidR="003B0763" w:rsidRPr="003B0763" w:rsidRDefault="003B0763" w:rsidP="003B07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0763">
              <w:rPr>
                <w:rFonts w:ascii="Times New Roman" w:hAnsi="Times New Roman" w:cs="Times New Roman"/>
              </w:rPr>
              <w:t xml:space="preserve">The opposite angles of an inscribed quadrilateral are supplementary (add up </w:t>
            </w:r>
            <w:proofErr w:type="gramStart"/>
            <w:r w:rsidRPr="003B0763">
              <w:rPr>
                <w:rFonts w:ascii="Times New Roman" w:hAnsi="Times New Roman" w:cs="Times New Roman"/>
              </w:rPr>
              <w:t xml:space="preserve">to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180°</m:t>
              </m:r>
            </m:oMath>
            <w:r w:rsidRPr="003B0763">
              <w:rPr>
                <w:rFonts w:ascii="Times New Roman" w:hAnsi="Times New Roman" w:cs="Times New Roman"/>
              </w:rPr>
              <w:t>).</w:t>
            </w:r>
          </w:p>
        </w:tc>
      </w:tr>
    </w:tbl>
    <w:p w:rsidR="00094307" w:rsidRDefault="00094307" w:rsidP="006E73DC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3B0763" w:rsidP="006E73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theorem number 2 above to explain why theorem number 3 works.</w:t>
      </w: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p w:rsidR="006E73DC" w:rsidRDefault="006E73DC" w:rsidP="006E73DC">
      <w:pPr>
        <w:spacing w:after="0" w:line="240" w:lineRule="auto"/>
        <w:rPr>
          <w:rFonts w:ascii="Times New Roman" w:hAnsi="Times New Roman" w:cs="Times New Roman"/>
        </w:rPr>
      </w:pPr>
    </w:p>
    <w:p w:rsidR="003B0763" w:rsidRDefault="003B0763" w:rsidP="003B076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492F79D" wp14:editId="5A5F73F6">
            <wp:extent cx="57912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84" t="22000" r="13472" b="41111"/>
                    <a:stretch/>
                  </pic:blipFill>
                  <pic:spPr bwMode="auto">
                    <a:xfrm>
                      <a:off x="0" y="0"/>
                      <a:ext cx="57912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763" w:rsidRDefault="003B0763" w:rsidP="003B076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9EA93C" wp14:editId="1F39768B">
            <wp:extent cx="5067300" cy="1933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61" t="17334" r="23750" b="37556"/>
                    <a:stretch/>
                  </pic:blipFill>
                  <pic:spPr bwMode="auto">
                    <a:xfrm>
                      <a:off x="0" y="0"/>
                      <a:ext cx="50673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763" w:rsidRDefault="003B0763" w:rsidP="003B076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FF45F7" wp14:editId="72CB758A">
            <wp:extent cx="5067300" cy="165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61" t="32000" r="23750" b="29333"/>
                    <a:stretch/>
                  </pic:blipFill>
                  <pic:spPr bwMode="auto">
                    <a:xfrm>
                      <a:off x="0" y="0"/>
                      <a:ext cx="506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763" w:rsidRDefault="003B0763" w:rsidP="003B076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4548823" wp14:editId="585ACBB2">
            <wp:extent cx="5191125" cy="1809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21" t="28666" r="22084" b="29111"/>
                    <a:stretch/>
                  </pic:blipFill>
                  <pic:spPr bwMode="auto">
                    <a:xfrm>
                      <a:off x="0" y="0"/>
                      <a:ext cx="51911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763" w:rsidRDefault="003B0763" w:rsidP="003B076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FB915E" wp14:editId="02ED0388">
            <wp:extent cx="5295900" cy="1895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61" t="32222" r="20417" b="23556"/>
                    <a:stretch/>
                  </pic:blipFill>
                  <pic:spPr bwMode="auto">
                    <a:xfrm>
                      <a:off x="0" y="0"/>
                      <a:ext cx="52959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763" w:rsidRPr="006E73DC" w:rsidRDefault="003B0763" w:rsidP="006E73DC">
      <w:pPr>
        <w:spacing w:after="0" w:line="240" w:lineRule="auto"/>
        <w:rPr>
          <w:rFonts w:ascii="Times New Roman" w:hAnsi="Times New Roman" w:cs="Times New Roman"/>
        </w:rPr>
      </w:pPr>
    </w:p>
    <w:sectPr w:rsidR="003B0763" w:rsidRPr="006E73DC" w:rsidSect="0021178E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03" w:rsidRDefault="00AC6103" w:rsidP="0021178E">
      <w:pPr>
        <w:spacing w:after="0" w:line="240" w:lineRule="auto"/>
      </w:pPr>
      <w:r>
        <w:separator/>
      </w:r>
    </w:p>
  </w:endnote>
  <w:endnote w:type="continuationSeparator" w:id="0">
    <w:p w:rsidR="00AC6103" w:rsidRDefault="00AC6103" w:rsidP="0021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03" w:rsidRDefault="00AC6103" w:rsidP="0021178E">
      <w:pPr>
        <w:spacing w:after="0" w:line="240" w:lineRule="auto"/>
      </w:pPr>
      <w:r>
        <w:separator/>
      </w:r>
    </w:p>
  </w:footnote>
  <w:footnote w:type="continuationSeparator" w:id="0">
    <w:p w:rsidR="00AC6103" w:rsidRDefault="00AC6103" w:rsidP="0021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8E" w:rsidRDefault="0021178E" w:rsidP="0021178E">
    <w:pPr>
      <w:pStyle w:val="Header"/>
      <w:tabs>
        <w:tab w:val="clear" w:pos="9360"/>
        <w:tab w:val="right" w:pos="10440"/>
      </w:tabs>
    </w:pPr>
    <w:r>
      <w:t>Math 4</w:t>
    </w:r>
    <w:r>
      <w:tab/>
    </w:r>
    <w:r>
      <w:tab/>
      <w:t>Name _______________________________</w:t>
    </w:r>
  </w:p>
  <w:p w:rsidR="0021178E" w:rsidRDefault="0021178E" w:rsidP="0021178E">
    <w:pPr>
      <w:pStyle w:val="Header"/>
      <w:tabs>
        <w:tab w:val="clear" w:pos="9360"/>
        <w:tab w:val="right" w:pos="10440"/>
      </w:tabs>
    </w:pPr>
    <w:r>
      <w:t>9.2 Inscribed Angle Theorems</w:t>
    </w:r>
  </w:p>
  <w:p w:rsidR="0021178E" w:rsidRDefault="0021178E" w:rsidP="0021178E">
    <w:pPr>
      <w:pStyle w:val="Header"/>
      <w:tabs>
        <w:tab w:val="clear" w:pos="9360"/>
        <w:tab w:val="right" w:pos="10440"/>
      </w:tabs>
    </w:pPr>
    <w:r>
      <w:tab/>
    </w:r>
    <w:r>
      <w:tab/>
      <w:t>Period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097C"/>
    <w:multiLevelType w:val="hybridMultilevel"/>
    <w:tmpl w:val="040E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0128"/>
    <w:multiLevelType w:val="hybridMultilevel"/>
    <w:tmpl w:val="49C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90"/>
    <w:rsid w:val="00094307"/>
    <w:rsid w:val="001946C5"/>
    <w:rsid w:val="0021178E"/>
    <w:rsid w:val="00294D15"/>
    <w:rsid w:val="003B0763"/>
    <w:rsid w:val="006E73DC"/>
    <w:rsid w:val="00AC6103"/>
    <w:rsid w:val="00AF0790"/>
    <w:rsid w:val="00B63505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16138-4AE3-4763-B178-322F7750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7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7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E"/>
  </w:style>
  <w:style w:type="paragraph" w:styleId="Footer">
    <w:name w:val="footer"/>
    <w:basedOn w:val="Normal"/>
    <w:link w:val="FooterChar"/>
    <w:uiPriority w:val="99"/>
    <w:unhideWhenUsed/>
    <w:rsid w:val="0021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wes_user</dc:creator>
  <cp:keywords/>
  <dc:description/>
  <cp:lastModifiedBy>wes_user</cp:lastModifiedBy>
  <cp:revision>5</cp:revision>
  <dcterms:created xsi:type="dcterms:W3CDTF">2016-11-04T21:53:00Z</dcterms:created>
  <dcterms:modified xsi:type="dcterms:W3CDTF">2016-11-08T15:22:00Z</dcterms:modified>
</cp:coreProperties>
</file>